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A04A" w14:textId="77777777" w:rsidR="00414927" w:rsidRPr="00414927" w:rsidRDefault="00414927" w:rsidP="00414927">
      <w:pPr>
        <w:rPr>
          <w:rFonts w:eastAsia="Calibri" w:cs="Calibri"/>
          <w:bCs/>
          <w:color w:val="000000"/>
        </w:rPr>
      </w:pPr>
      <w:r w:rsidRPr="00414927">
        <w:rPr>
          <w:rFonts w:eastAsia="Calibri" w:cs="Calibri"/>
          <w:bCs/>
          <w:color w:val="000000"/>
        </w:rPr>
        <w:t>¡Te invito a unirte al Campamento Patrones Hermosos 2023 en el Instituto Tecnológico de Sonora (ITSON)!</w:t>
      </w:r>
    </w:p>
    <w:p w14:paraId="1366E185" w14:textId="77777777" w:rsidR="00414927" w:rsidRPr="00414927" w:rsidRDefault="00414927" w:rsidP="00414927">
      <w:pPr>
        <w:rPr>
          <w:rFonts w:eastAsia="Calibri" w:cs="Calibri"/>
          <w:bCs/>
          <w:color w:val="000000"/>
        </w:rPr>
      </w:pPr>
    </w:p>
    <w:p w14:paraId="6CE66C5A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  <w:r w:rsidRPr="00414927">
        <w:rPr>
          <w:rFonts w:eastAsia="Calibri" w:cs="Calibri"/>
          <w:bCs/>
          <w:color w:val="000000"/>
        </w:rPr>
        <w:t>Patrones Hermosos es un esfuerzo interdisciplinario que busca soluciones de alto impacto para el desafío social-tecnológico de la educación STEM de las mujeres, con un enfoque en el mundo del desarrollo y la computación. Este campamento te brinda la oportunidad de desarrollar habilidades en el pensamiento lógico y computacional a través de dinámicas y actividades divertidas. Además, podrás explorar carreras profesionales en ingeniería y computación, y conocer a otras chicas con intereses similares.</w:t>
      </w:r>
    </w:p>
    <w:p w14:paraId="5ED7AC02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</w:p>
    <w:p w14:paraId="12EEB78C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  <w:r w:rsidRPr="00414927">
        <w:rPr>
          <w:rFonts w:eastAsia="Calibri" w:cs="Calibri"/>
          <w:bCs/>
          <w:color w:val="000000"/>
        </w:rPr>
        <w:t>El campamento ha sido diseñado por el Laboratorio Geoespacial del MIT y la Escuela de Ingeniería del Tecnológico de Monterrey (ITESM), y contaremos con el apoyo de estudiantes de Ingeniería en Software de ITSON, quienes compartirán sus habilidades y conocimientos de manera creativa. Desde su inicio en 2017, el ITSON ha sido sede de este campamento, adaptándose a modalidades presenciales y en línea debido a la pandemia por COVID-19. Este verano, tenemos la emocionante oportunidad de volver a vivir la experiencia en persona.</w:t>
      </w:r>
    </w:p>
    <w:p w14:paraId="6B044222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</w:p>
    <w:p w14:paraId="1D6A0F1C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  <w:r w:rsidRPr="00414927">
        <w:rPr>
          <w:rFonts w:eastAsia="Calibri" w:cs="Calibri"/>
          <w:bCs/>
          <w:color w:val="000000"/>
        </w:rPr>
        <w:t>El objetivo principal del Campamento Patrones Hermosos es empoderar a las chicas mexicanas, desarrollando sus conocimientos y habilidades en el pensamiento computacional, para que puedan alcanzar su máximo potencial y contribuir a transformar sus familias y comunidades. El campamento se llevará a cabo durante 5 días en ITSON, y está dirigido a niñas de 13 a 17 años, que cursen la secundaria o preparatoria. Mediante dinámicas, juegos y actividades inspiradoras, se fomentará el pensamiento algorítmico y se explorarán las posibilidades de estudiar carreras en ingeniería y ciencias.</w:t>
      </w:r>
    </w:p>
    <w:p w14:paraId="08D26949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</w:p>
    <w:p w14:paraId="0B1DCD45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  <w:r w:rsidRPr="00414927">
        <w:rPr>
          <w:rFonts w:eastAsia="Calibri" w:cs="Calibri"/>
          <w:bCs/>
          <w:color w:val="000000"/>
        </w:rPr>
        <w:t>El evento es coorganizado por el Programa de Ingeniería de Software de ITSON y la Coordinación de Innovación Tecnológica de la Secretaría de Desarrollo Económico del H. Ayuntamiento de Cajeme, con el apoyo de organizaciones como Baisae y EMCOR Software. El Campamento Patrones Hermosos 2023 en ITSON se llevará a cabo del 10 al 14 de julio, en las instalaciones de nuestro instituto, con un horario de 9:00 a 16:00 horas. Durante el campamento, se proporcionarán alimentos y todos los materiales necesarios.</w:t>
      </w:r>
    </w:p>
    <w:p w14:paraId="115888F1" w14:textId="77777777" w:rsidR="00414927" w:rsidRPr="00414927" w:rsidRDefault="00414927" w:rsidP="00414927">
      <w:pPr>
        <w:jc w:val="both"/>
        <w:rPr>
          <w:rFonts w:eastAsia="Calibri" w:cs="Calibri"/>
          <w:bCs/>
          <w:color w:val="000000"/>
        </w:rPr>
      </w:pPr>
    </w:p>
    <w:p w14:paraId="23974728" w14:textId="1D9210AA" w:rsidR="00B77F09" w:rsidRPr="00414927" w:rsidRDefault="00414927" w:rsidP="00414927">
      <w:pPr>
        <w:jc w:val="both"/>
        <w:rPr>
          <w:bCs/>
        </w:rPr>
      </w:pPr>
      <w:r w:rsidRPr="00414927">
        <w:rPr>
          <w:rFonts w:eastAsia="Calibri" w:cs="Calibri"/>
          <w:bCs/>
          <w:color w:val="000000"/>
        </w:rPr>
        <w:t xml:space="preserve">¡Las inscripciones ya están abiertas! Para obtener más información y registrarte, visita </w:t>
      </w:r>
      <w:r w:rsidR="000F7CAE">
        <w:rPr>
          <w:rFonts w:eastAsia="Calibri" w:cs="Calibri"/>
          <w:bCs/>
          <w:color w:val="000000"/>
        </w:rPr>
        <w:t>la</w:t>
      </w:r>
      <w:r w:rsidRPr="00414927">
        <w:rPr>
          <w:rFonts w:eastAsia="Calibri" w:cs="Calibri"/>
          <w:bCs/>
          <w:color w:val="000000"/>
        </w:rPr>
        <w:t xml:space="preserve"> página en Facebook: www.facebook.com/patroneshermosos/</w:t>
      </w:r>
    </w:p>
    <w:sectPr w:rsidR="00B77F09" w:rsidRPr="00414927" w:rsidSect="00E03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762A" w14:textId="77777777" w:rsidR="001613D0" w:rsidRDefault="001613D0" w:rsidP="00145A25">
      <w:r>
        <w:separator/>
      </w:r>
    </w:p>
  </w:endnote>
  <w:endnote w:type="continuationSeparator" w:id="0">
    <w:p w14:paraId="70CCEE46" w14:textId="77777777" w:rsidR="001613D0" w:rsidRDefault="001613D0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F99" w14:textId="77777777" w:rsidR="004D2A1F" w:rsidRDefault="004D2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069" w14:textId="77777777" w:rsidR="00145A25" w:rsidRDefault="00F53129">
    <w:pPr>
      <w:pStyle w:val="Piedepgin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69ADD0F" wp14:editId="2E1F837C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5A2" w14:textId="77777777" w:rsidR="004D2A1F" w:rsidRDefault="004D2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AE5A" w14:textId="77777777" w:rsidR="001613D0" w:rsidRDefault="001613D0" w:rsidP="00145A25">
      <w:r>
        <w:separator/>
      </w:r>
    </w:p>
  </w:footnote>
  <w:footnote w:type="continuationSeparator" w:id="0">
    <w:p w14:paraId="3480FE8D" w14:textId="77777777" w:rsidR="001613D0" w:rsidRDefault="001613D0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73D7" w14:textId="77777777" w:rsidR="004D2A1F" w:rsidRDefault="004D2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971B" w14:textId="77777777" w:rsidR="00145A25" w:rsidRDefault="00145A2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9AC67" wp14:editId="0657EFE5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5D1C" w14:textId="77777777" w:rsidR="004D2A1F" w:rsidRDefault="004D2A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17276"/>
    <w:rsid w:val="00023B71"/>
    <w:rsid w:val="00055703"/>
    <w:rsid w:val="0006510F"/>
    <w:rsid w:val="000D4A61"/>
    <w:rsid w:val="000F7CAE"/>
    <w:rsid w:val="001069D2"/>
    <w:rsid w:val="001360C9"/>
    <w:rsid w:val="00145A25"/>
    <w:rsid w:val="001613D0"/>
    <w:rsid w:val="00165F01"/>
    <w:rsid w:val="00173AB3"/>
    <w:rsid w:val="00193C6F"/>
    <w:rsid w:val="001A3EEC"/>
    <w:rsid w:val="001A655D"/>
    <w:rsid w:val="001D5243"/>
    <w:rsid w:val="00213792"/>
    <w:rsid w:val="002D7444"/>
    <w:rsid w:val="002E52FE"/>
    <w:rsid w:val="0030165E"/>
    <w:rsid w:val="0032265E"/>
    <w:rsid w:val="003D0FB3"/>
    <w:rsid w:val="003E47CE"/>
    <w:rsid w:val="003E5B6C"/>
    <w:rsid w:val="003F777D"/>
    <w:rsid w:val="00400E08"/>
    <w:rsid w:val="00406EE7"/>
    <w:rsid w:val="00414927"/>
    <w:rsid w:val="0043102E"/>
    <w:rsid w:val="004352EF"/>
    <w:rsid w:val="00444657"/>
    <w:rsid w:val="00447121"/>
    <w:rsid w:val="00452294"/>
    <w:rsid w:val="004737AA"/>
    <w:rsid w:val="004D0ADC"/>
    <w:rsid w:val="004D2A1F"/>
    <w:rsid w:val="004D3CD4"/>
    <w:rsid w:val="004D6F41"/>
    <w:rsid w:val="004E3592"/>
    <w:rsid w:val="00512B8F"/>
    <w:rsid w:val="005578BA"/>
    <w:rsid w:val="00617332"/>
    <w:rsid w:val="00634912"/>
    <w:rsid w:val="00657FA1"/>
    <w:rsid w:val="00674863"/>
    <w:rsid w:val="006955E5"/>
    <w:rsid w:val="006D5F02"/>
    <w:rsid w:val="006E50DA"/>
    <w:rsid w:val="00725730"/>
    <w:rsid w:val="007476F0"/>
    <w:rsid w:val="0079147E"/>
    <w:rsid w:val="007B62F1"/>
    <w:rsid w:val="007E33C3"/>
    <w:rsid w:val="008D26B4"/>
    <w:rsid w:val="008E3EF4"/>
    <w:rsid w:val="0091650D"/>
    <w:rsid w:val="009248C4"/>
    <w:rsid w:val="009556AC"/>
    <w:rsid w:val="009657C7"/>
    <w:rsid w:val="009C2B5A"/>
    <w:rsid w:val="009D3D15"/>
    <w:rsid w:val="009E4D5B"/>
    <w:rsid w:val="009E5735"/>
    <w:rsid w:val="00A238E0"/>
    <w:rsid w:val="00A92D64"/>
    <w:rsid w:val="00AA0D9D"/>
    <w:rsid w:val="00AB652D"/>
    <w:rsid w:val="00B77F09"/>
    <w:rsid w:val="00B77F57"/>
    <w:rsid w:val="00B85E08"/>
    <w:rsid w:val="00BA60F0"/>
    <w:rsid w:val="00BE1BE5"/>
    <w:rsid w:val="00BE343B"/>
    <w:rsid w:val="00C50E86"/>
    <w:rsid w:val="00C579BA"/>
    <w:rsid w:val="00C8764C"/>
    <w:rsid w:val="00C9371E"/>
    <w:rsid w:val="00CF512A"/>
    <w:rsid w:val="00D57831"/>
    <w:rsid w:val="00D759D7"/>
    <w:rsid w:val="00D84465"/>
    <w:rsid w:val="00D86333"/>
    <w:rsid w:val="00DD46D6"/>
    <w:rsid w:val="00DD5848"/>
    <w:rsid w:val="00E0322B"/>
    <w:rsid w:val="00E14C0D"/>
    <w:rsid w:val="00E25858"/>
    <w:rsid w:val="00ED6476"/>
    <w:rsid w:val="00F3461F"/>
    <w:rsid w:val="00F40CC1"/>
    <w:rsid w:val="00F53129"/>
    <w:rsid w:val="00F8074A"/>
    <w:rsid w:val="00F87C43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E5848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character" w:styleId="Hipervnculo">
    <w:name w:val="Hyperlink"/>
    <w:basedOn w:val="Fuentedeprrafopredeter"/>
    <w:uiPriority w:val="99"/>
    <w:unhideWhenUsed/>
    <w:rsid w:val="004D0A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D0A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2CC8C7759C6409963D56E3B777DB5" ma:contentTypeVersion="1" ma:contentTypeDescription="Crear nuevo documento." ma:contentTypeScope="" ma:versionID="7d616162149398628afb609013b20ddf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cea405a037c2e6095340305de69e412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5D497-680F-402A-8B40-E61C636C411A}"/>
</file>

<file path=customXml/itemProps2.xml><?xml version="1.0" encoding="utf-8"?>
<ds:datastoreItem xmlns:ds="http://schemas.openxmlformats.org/officeDocument/2006/customXml" ds:itemID="{3D625F39-7790-4ADC-BAF4-58040F6A1E96}"/>
</file>

<file path=customXml/itemProps3.xml><?xml version="1.0" encoding="utf-8"?>
<ds:datastoreItem xmlns:ds="http://schemas.openxmlformats.org/officeDocument/2006/customXml" ds:itemID="{307904EA-F8B6-435B-B28C-4F911B648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Elsa Padilla</cp:lastModifiedBy>
  <cp:revision>9</cp:revision>
  <dcterms:created xsi:type="dcterms:W3CDTF">2023-06-21T16:31:00Z</dcterms:created>
  <dcterms:modified xsi:type="dcterms:W3CDTF">2023-06-21T17:13:00Z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0x01010073D2CC8C7759C6409963D56E3B777DB5</vt:lpwstr>
  </property>
</Properties>
</file>