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B" w:rsidRDefault="00E23C61" w:rsidP="00D17B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s-MX"/>
        </w:rPr>
      </w:pPr>
      <w:r w:rsidRPr="00B17A65">
        <w:rPr>
          <w:rFonts w:ascii="Arial" w:hAnsi="Arial" w:cs="Arial"/>
          <w:color w:val="000000"/>
          <w:sz w:val="24"/>
          <w:szCs w:val="24"/>
          <w:lang w:eastAsia="es-MX"/>
        </w:rPr>
        <w:t>B</w:t>
      </w:r>
      <w:r w:rsidR="00D17B7B">
        <w:rPr>
          <w:rFonts w:ascii="Arial" w:hAnsi="Arial" w:cs="Arial"/>
          <w:color w:val="000000"/>
          <w:sz w:val="24"/>
          <w:szCs w:val="24"/>
          <w:lang w:eastAsia="es-MX"/>
        </w:rPr>
        <w:t>eca para estudiantes</w:t>
      </w:r>
    </w:p>
    <w:p w:rsidR="00D17B7B" w:rsidRDefault="00D17B7B" w:rsidP="00D17B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s-MX"/>
        </w:rPr>
      </w:pPr>
      <w:r w:rsidRPr="00B17A65">
        <w:rPr>
          <w:rFonts w:ascii="Arial" w:hAnsi="Arial" w:cs="Arial"/>
          <w:color w:val="000000"/>
          <w:sz w:val="24"/>
          <w:szCs w:val="24"/>
          <w:lang w:eastAsia="es-MX"/>
        </w:rPr>
        <w:t xml:space="preserve">Madres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mexicanas </w:t>
      </w:r>
      <w:r w:rsidRPr="00B17A65">
        <w:rPr>
          <w:rFonts w:ascii="Arial" w:hAnsi="Arial" w:cs="Arial"/>
          <w:color w:val="000000"/>
          <w:sz w:val="24"/>
          <w:szCs w:val="24"/>
          <w:lang w:eastAsia="es-MX"/>
        </w:rPr>
        <w:t>Jefas de Famili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a</w:t>
      </w:r>
      <w:r w:rsidR="00E23C61" w:rsidRPr="00E23C61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E23C61">
        <w:rPr>
          <w:rFonts w:ascii="Arial" w:hAnsi="Arial" w:cs="Arial"/>
          <w:color w:val="000000"/>
          <w:sz w:val="24"/>
          <w:szCs w:val="24"/>
          <w:lang w:eastAsia="es-MX"/>
        </w:rPr>
        <w:t>de CONACYT</w:t>
      </w:r>
    </w:p>
    <w:p w:rsidR="00852395" w:rsidRDefault="00D17B7B" w:rsidP="00D1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7B7B">
        <w:rPr>
          <w:rFonts w:ascii="Arial" w:hAnsi="Arial" w:cs="Arial"/>
          <w:b/>
          <w:color w:val="000000"/>
          <w:sz w:val="24"/>
          <w:szCs w:val="24"/>
          <w:lang w:eastAsia="es-MX"/>
        </w:rPr>
        <w:t>Fecha límite 15 de mayo de 2019</w:t>
      </w:r>
    </w:p>
    <w:p w:rsidR="00D17B7B" w:rsidRDefault="00D17B7B" w:rsidP="004D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23C61" w:rsidRDefault="004D3297" w:rsidP="004D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3297">
        <w:rPr>
          <w:rFonts w:ascii="Arial" w:hAnsi="Arial" w:cs="Arial"/>
          <w:b/>
          <w:bCs/>
          <w:sz w:val="24"/>
          <w:szCs w:val="24"/>
        </w:rPr>
        <w:t>Requisitos</w:t>
      </w:r>
      <w:r w:rsidR="00E23C61">
        <w:rPr>
          <w:rFonts w:ascii="Arial" w:hAnsi="Arial" w:cs="Arial"/>
          <w:b/>
          <w:bCs/>
          <w:sz w:val="24"/>
          <w:szCs w:val="24"/>
        </w:rPr>
        <w:t>:</w:t>
      </w:r>
    </w:p>
    <w:p w:rsidR="004D3297" w:rsidRPr="0068403E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03E">
        <w:rPr>
          <w:rFonts w:ascii="Arial" w:hAnsi="Arial" w:cs="Arial"/>
          <w:sz w:val="24"/>
          <w:szCs w:val="24"/>
        </w:rPr>
        <w:t xml:space="preserve">Ser madre soltera, divorciada, viuda o separada, de nacionalidad mexicana, que funja como </w:t>
      </w:r>
      <w:r w:rsidRPr="0068403E">
        <w:rPr>
          <w:rFonts w:ascii="Arial" w:hAnsi="Arial" w:cs="Arial"/>
          <w:b/>
          <w:bCs/>
          <w:i/>
          <w:iCs/>
          <w:sz w:val="24"/>
          <w:szCs w:val="24"/>
        </w:rPr>
        <w:t>Jefa de familia</w:t>
      </w:r>
      <w:r w:rsidR="00D17B7B" w:rsidRPr="0068403E">
        <w:rPr>
          <w:rFonts w:ascii="Arial" w:hAnsi="Arial" w:cs="Arial"/>
          <w:sz w:val="24"/>
          <w:szCs w:val="24"/>
        </w:rPr>
        <w:t>.</w:t>
      </w:r>
    </w:p>
    <w:p w:rsidR="004D3297" w:rsidRPr="0068403E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03E">
        <w:rPr>
          <w:rFonts w:ascii="Arial" w:hAnsi="Arial" w:cs="Arial"/>
          <w:sz w:val="24"/>
          <w:szCs w:val="24"/>
        </w:rPr>
        <w:t>No tener pareja q</w:t>
      </w:r>
      <w:r w:rsidR="00D17B7B" w:rsidRPr="0068403E">
        <w:rPr>
          <w:rFonts w:ascii="Arial" w:hAnsi="Arial" w:cs="Arial"/>
          <w:sz w:val="24"/>
          <w:szCs w:val="24"/>
        </w:rPr>
        <w:t>ue habite en el mismo domicilio.</w:t>
      </w:r>
    </w:p>
    <w:p w:rsidR="004D3297" w:rsidRPr="0068403E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03E">
        <w:rPr>
          <w:rFonts w:ascii="Arial" w:hAnsi="Arial" w:cs="Arial"/>
          <w:sz w:val="24"/>
          <w:szCs w:val="24"/>
        </w:rPr>
        <w:t>Tener al menos un hijo menor de 18 año</w:t>
      </w:r>
      <w:r w:rsidR="00D17B7B" w:rsidRPr="0068403E">
        <w:rPr>
          <w:rFonts w:ascii="Arial" w:hAnsi="Arial" w:cs="Arial"/>
          <w:sz w:val="24"/>
          <w:szCs w:val="24"/>
        </w:rPr>
        <w:t>s.</w:t>
      </w:r>
    </w:p>
    <w:p w:rsidR="009D34E7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E7">
        <w:rPr>
          <w:rFonts w:ascii="Arial" w:hAnsi="Arial" w:cs="Arial"/>
          <w:sz w:val="24"/>
          <w:szCs w:val="24"/>
        </w:rPr>
        <w:t xml:space="preserve">Estar inscrita </w:t>
      </w:r>
      <w:r w:rsidR="009D34E7" w:rsidRPr="009D34E7">
        <w:rPr>
          <w:rFonts w:ascii="Arial" w:hAnsi="Arial" w:cs="Arial"/>
          <w:sz w:val="24"/>
          <w:szCs w:val="24"/>
        </w:rPr>
        <w:t xml:space="preserve">en una carrera </w:t>
      </w:r>
      <w:r w:rsidRPr="009D34E7">
        <w:rPr>
          <w:rFonts w:ascii="Arial" w:hAnsi="Arial" w:cs="Arial"/>
          <w:sz w:val="24"/>
          <w:szCs w:val="24"/>
        </w:rPr>
        <w:t xml:space="preserve"> presencial</w:t>
      </w:r>
      <w:r w:rsidR="009D34E7" w:rsidRPr="009D34E7">
        <w:rPr>
          <w:rFonts w:ascii="Arial" w:hAnsi="Arial" w:cs="Arial"/>
          <w:sz w:val="24"/>
          <w:szCs w:val="24"/>
        </w:rPr>
        <w:t xml:space="preserve"> (no virtual)</w:t>
      </w:r>
      <w:r w:rsidR="009D34E7">
        <w:rPr>
          <w:rFonts w:ascii="Arial" w:hAnsi="Arial" w:cs="Arial"/>
          <w:sz w:val="24"/>
          <w:szCs w:val="24"/>
        </w:rPr>
        <w:t>.</w:t>
      </w:r>
    </w:p>
    <w:p w:rsidR="004D3297" w:rsidRPr="009D34E7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E7">
        <w:rPr>
          <w:rFonts w:ascii="Arial" w:hAnsi="Arial" w:cs="Arial"/>
          <w:sz w:val="24"/>
          <w:szCs w:val="24"/>
        </w:rPr>
        <w:t xml:space="preserve">Ser </w:t>
      </w:r>
      <w:r w:rsidRPr="009D34E7">
        <w:rPr>
          <w:rFonts w:ascii="Arial" w:hAnsi="Arial" w:cs="Arial"/>
          <w:b/>
          <w:bCs/>
          <w:i/>
          <w:iCs/>
          <w:sz w:val="24"/>
          <w:szCs w:val="24"/>
        </w:rPr>
        <w:t>Alumna regular</w:t>
      </w:r>
      <w:r w:rsidRPr="009D34E7">
        <w:rPr>
          <w:rFonts w:ascii="Arial" w:hAnsi="Arial" w:cs="Arial"/>
          <w:sz w:val="24"/>
          <w:szCs w:val="24"/>
        </w:rPr>
        <w:t xml:space="preserve">, sin materias reprobadas </w:t>
      </w:r>
      <w:r w:rsidR="00451BF4" w:rsidRPr="009D34E7">
        <w:rPr>
          <w:rFonts w:ascii="Arial" w:hAnsi="Arial" w:cs="Arial"/>
          <w:sz w:val="24"/>
          <w:szCs w:val="24"/>
        </w:rPr>
        <w:t xml:space="preserve">al momento de la postulación </w:t>
      </w:r>
      <w:r w:rsidRPr="009D34E7">
        <w:rPr>
          <w:rFonts w:ascii="Arial" w:hAnsi="Arial" w:cs="Arial"/>
          <w:sz w:val="24"/>
          <w:szCs w:val="24"/>
        </w:rPr>
        <w:t xml:space="preserve">y tener un </w:t>
      </w:r>
      <w:r w:rsidR="00E23C61" w:rsidRPr="009D34E7">
        <w:rPr>
          <w:rFonts w:ascii="Arial" w:hAnsi="Arial" w:cs="Arial"/>
          <w:b/>
          <w:bCs/>
          <w:sz w:val="24"/>
          <w:szCs w:val="24"/>
        </w:rPr>
        <w:t>promedio general mínimo de 8.0.</w:t>
      </w:r>
    </w:p>
    <w:p w:rsidR="004D3297" w:rsidRPr="0068403E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03E">
        <w:rPr>
          <w:rFonts w:ascii="Arial" w:hAnsi="Arial" w:cs="Arial"/>
          <w:sz w:val="24"/>
          <w:szCs w:val="24"/>
        </w:rPr>
        <w:t xml:space="preserve">No haber recibido apoyo del </w:t>
      </w:r>
      <w:r w:rsidRPr="0068403E">
        <w:rPr>
          <w:rFonts w:ascii="Arial" w:hAnsi="Arial" w:cs="Arial"/>
          <w:i/>
          <w:iCs/>
          <w:sz w:val="24"/>
          <w:szCs w:val="24"/>
        </w:rPr>
        <w:t xml:space="preserve">CONACYT </w:t>
      </w:r>
      <w:r w:rsidRPr="0068403E">
        <w:rPr>
          <w:rFonts w:ascii="Arial" w:hAnsi="Arial" w:cs="Arial"/>
          <w:sz w:val="24"/>
          <w:szCs w:val="24"/>
        </w:rPr>
        <w:t xml:space="preserve">para </w:t>
      </w:r>
      <w:r w:rsidR="009D34E7">
        <w:rPr>
          <w:rFonts w:ascii="Arial" w:hAnsi="Arial" w:cs="Arial"/>
          <w:sz w:val="24"/>
          <w:szCs w:val="24"/>
        </w:rPr>
        <w:t xml:space="preserve">una carrera profesional; no </w:t>
      </w:r>
      <w:r w:rsidRPr="0068403E">
        <w:rPr>
          <w:rFonts w:ascii="Arial" w:hAnsi="Arial" w:cs="Arial"/>
          <w:sz w:val="24"/>
          <w:szCs w:val="24"/>
        </w:rPr>
        <w:t>tener un apoyo vigente en alguno de sus programa</w:t>
      </w:r>
      <w:r w:rsidR="0068403E" w:rsidRPr="0068403E">
        <w:rPr>
          <w:rFonts w:ascii="Arial" w:hAnsi="Arial" w:cs="Arial"/>
          <w:sz w:val="24"/>
          <w:szCs w:val="24"/>
        </w:rPr>
        <w:t>s e instrumentos.</w:t>
      </w:r>
    </w:p>
    <w:p w:rsidR="004D3297" w:rsidRPr="0068403E" w:rsidRDefault="004D3297" w:rsidP="0068403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403E">
        <w:rPr>
          <w:rFonts w:ascii="Arial" w:hAnsi="Arial" w:cs="Arial"/>
          <w:sz w:val="24"/>
          <w:szCs w:val="24"/>
        </w:rPr>
        <w:t>No contar con algún título de grado universitario o denominación equ</w:t>
      </w:r>
      <w:r w:rsidR="0068403E" w:rsidRPr="0068403E">
        <w:rPr>
          <w:rFonts w:ascii="Arial" w:hAnsi="Arial" w:cs="Arial"/>
          <w:sz w:val="24"/>
          <w:szCs w:val="24"/>
        </w:rPr>
        <w:t>ivalente de formación académica.</w:t>
      </w:r>
    </w:p>
    <w:p w:rsidR="00D17B7B" w:rsidRDefault="00D17B7B" w:rsidP="00D1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7B7B" w:rsidRPr="00852395" w:rsidRDefault="00D17B7B" w:rsidP="00D1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Procedimiento</w:t>
      </w:r>
      <w:r w:rsidRPr="00852395">
        <w:rPr>
          <w:rFonts w:ascii="Arial" w:hAnsi="Arial" w:cs="Arial"/>
          <w:b/>
          <w:sz w:val="24"/>
          <w:szCs w:val="24"/>
        </w:rPr>
        <w:t>:</w:t>
      </w:r>
    </w:p>
    <w:p w:rsidR="00D17B7B" w:rsidRPr="00E71D62" w:rsidRDefault="00D17B7B" w:rsidP="00E71D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D62">
        <w:rPr>
          <w:rFonts w:ascii="Arial" w:hAnsi="Arial" w:cs="Arial"/>
          <w:sz w:val="24"/>
          <w:szCs w:val="24"/>
        </w:rPr>
        <w:t>Dar de alta o actualizar su Currículum Vitae Único (CVU), a través del portal del CONACYT (</w:t>
      </w:r>
      <w:hyperlink r:id="rId6" w:history="1">
        <w:r w:rsidRPr="00E71D62">
          <w:rPr>
            <w:rStyle w:val="Hipervnculo"/>
            <w:rFonts w:ascii="Arial" w:hAnsi="Arial" w:cs="Arial"/>
            <w:sz w:val="24"/>
            <w:szCs w:val="24"/>
          </w:rPr>
          <w:t>www.conacyt.gob.mx</w:t>
        </w:r>
      </w:hyperlink>
      <w:r w:rsidR="0068403E" w:rsidRPr="00E71D62">
        <w:rPr>
          <w:rFonts w:ascii="Arial" w:hAnsi="Arial" w:cs="Arial"/>
          <w:sz w:val="24"/>
          <w:szCs w:val="24"/>
        </w:rPr>
        <w:t>).</w:t>
      </w:r>
    </w:p>
    <w:p w:rsidR="00D17B7B" w:rsidRPr="00E71D62" w:rsidRDefault="00D17B7B" w:rsidP="00E71D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D62">
        <w:rPr>
          <w:rFonts w:ascii="Arial" w:hAnsi="Arial" w:cs="Arial"/>
          <w:sz w:val="24"/>
          <w:szCs w:val="24"/>
        </w:rPr>
        <w:t>Capturar la información referente al estudio socioeconómico.</w:t>
      </w:r>
    </w:p>
    <w:p w:rsidR="0068403E" w:rsidRPr="00E71D62" w:rsidRDefault="0068403E" w:rsidP="00E71D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D62">
        <w:rPr>
          <w:rFonts w:ascii="Arial" w:hAnsi="Arial" w:cs="Arial"/>
          <w:sz w:val="24"/>
          <w:szCs w:val="24"/>
        </w:rPr>
        <w:t xml:space="preserve">Entregar documentación escaneada (cada documento por separado) </w:t>
      </w:r>
      <w:r w:rsidRPr="00627312">
        <w:rPr>
          <w:rFonts w:ascii="Arial" w:hAnsi="Arial" w:cs="Arial"/>
          <w:sz w:val="24"/>
          <w:szCs w:val="24"/>
          <w:u w:val="single"/>
        </w:rPr>
        <w:t xml:space="preserve">en archivos con formato PDF no mayor a 2 Mb por cada archivo </w:t>
      </w:r>
      <w:r w:rsidRPr="00E71D62">
        <w:rPr>
          <w:rFonts w:ascii="Arial" w:hAnsi="Arial" w:cs="Arial"/>
          <w:sz w:val="24"/>
          <w:szCs w:val="24"/>
        </w:rPr>
        <w:t>(traer los documentos en USB).</w:t>
      </w:r>
    </w:p>
    <w:p w:rsidR="0068403E" w:rsidRPr="00E71D62" w:rsidRDefault="0068403E" w:rsidP="00E71D6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D62">
        <w:rPr>
          <w:rFonts w:ascii="Arial" w:hAnsi="Arial" w:cs="Arial"/>
          <w:sz w:val="24"/>
          <w:szCs w:val="24"/>
        </w:rPr>
        <w:t>Proporcionar su número de CVU al responsable de becas de tu Unidad  para que realice la postulación de la Solicitud de beca.</w:t>
      </w:r>
    </w:p>
    <w:p w:rsidR="0068403E" w:rsidRDefault="0068403E" w:rsidP="004D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403E" w:rsidRPr="005468E1" w:rsidRDefault="0068403E" w:rsidP="004D3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68E1">
        <w:rPr>
          <w:rFonts w:ascii="Arial" w:hAnsi="Arial" w:cs="Arial"/>
          <w:b/>
          <w:sz w:val="24"/>
          <w:szCs w:val="24"/>
        </w:rPr>
        <w:t xml:space="preserve">Documentación: </w:t>
      </w:r>
    </w:p>
    <w:p w:rsidR="00627312" w:rsidRDefault="00627312" w:rsidP="00627312">
      <w:pPr>
        <w:pStyle w:val="ec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D34E7">
        <w:rPr>
          <w:rFonts w:ascii="Arial" w:hAnsi="Arial" w:cs="Arial"/>
          <w:b/>
          <w:color w:val="000000"/>
        </w:rPr>
        <w:t>Constancia de inscripción especial</w:t>
      </w:r>
      <w:r w:rsidR="009D34E7">
        <w:rPr>
          <w:rFonts w:ascii="Arial" w:hAnsi="Arial" w:cs="Arial"/>
          <w:color w:val="000000"/>
        </w:rPr>
        <w:t xml:space="preserve"> para esta beca</w:t>
      </w:r>
      <w:r>
        <w:rPr>
          <w:rFonts w:ascii="Arial" w:hAnsi="Arial" w:cs="Arial"/>
          <w:color w:val="000000"/>
        </w:rPr>
        <w:t xml:space="preserve"> (solicitarla en Registro Escolar). </w:t>
      </w:r>
    </w:p>
    <w:p w:rsidR="004D3297" w:rsidRPr="004D3297" w:rsidRDefault="004D3297" w:rsidP="004D32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D34E7">
        <w:rPr>
          <w:rFonts w:ascii="Arial" w:hAnsi="Arial" w:cs="Arial"/>
          <w:b/>
          <w:sz w:val="24"/>
          <w:szCs w:val="24"/>
        </w:rPr>
        <w:t xml:space="preserve">Identificación </w:t>
      </w:r>
      <w:r w:rsidRPr="004D3297">
        <w:rPr>
          <w:rFonts w:ascii="Arial" w:hAnsi="Arial" w:cs="Arial"/>
          <w:sz w:val="24"/>
          <w:szCs w:val="24"/>
        </w:rPr>
        <w:t xml:space="preserve">de la </w:t>
      </w:r>
      <w:r w:rsidRPr="009D34E7">
        <w:rPr>
          <w:rFonts w:ascii="Arial" w:hAnsi="Arial" w:cs="Arial"/>
          <w:b/>
          <w:bCs/>
          <w:iCs/>
          <w:sz w:val="24"/>
          <w:szCs w:val="24"/>
        </w:rPr>
        <w:t>Aspirante</w:t>
      </w:r>
      <w:r w:rsidRPr="009D34E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D3297">
        <w:rPr>
          <w:rFonts w:ascii="Arial" w:hAnsi="Arial" w:cs="Arial"/>
          <w:sz w:val="24"/>
          <w:szCs w:val="24"/>
        </w:rPr>
        <w:t>con firma (INE o pasaporte)</w:t>
      </w:r>
      <w:r w:rsidR="00627312">
        <w:rPr>
          <w:rFonts w:ascii="Arial" w:hAnsi="Arial" w:cs="Arial"/>
          <w:sz w:val="24"/>
          <w:szCs w:val="24"/>
        </w:rPr>
        <w:t>.</w:t>
      </w:r>
    </w:p>
    <w:p w:rsidR="004D3297" w:rsidRPr="009D34E7" w:rsidRDefault="004D3297" w:rsidP="004D32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D34E7">
        <w:rPr>
          <w:rFonts w:ascii="Arial" w:hAnsi="Arial" w:cs="Arial"/>
          <w:b/>
          <w:sz w:val="24"/>
          <w:szCs w:val="24"/>
        </w:rPr>
        <w:t>Acta de nacimiento</w:t>
      </w:r>
      <w:r w:rsidRPr="004D32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3297">
        <w:rPr>
          <w:rFonts w:ascii="Arial" w:hAnsi="Arial" w:cs="Arial"/>
          <w:sz w:val="24"/>
          <w:szCs w:val="24"/>
        </w:rPr>
        <w:t>de(</w:t>
      </w:r>
      <w:proofErr w:type="gramEnd"/>
      <w:r w:rsidRPr="004D3297">
        <w:rPr>
          <w:rFonts w:ascii="Arial" w:hAnsi="Arial" w:cs="Arial"/>
          <w:sz w:val="24"/>
          <w:szCs w:val="24"/>
        </w:rPr>
        <w:t xml:space="preserve">l) (los/las) </w:t>
      </w:r>
      <w:r w:rsidRPr="009D34E7">
        <w:rPr>
          <w:rFonts w:ascii="Arial" w:hAnsi="Arial" w:cs="Arial"/>
          <w:b/>
          <w:sz w:val="24"/>
          <w:szCs w:val="24"/>
        </w:rPr>
        <w:t>hijo/a(</w:t>
      </w:r>
      <w:r w:rsidRPr="004D3297">
        <w:rPr>
          <w:rFonts w:ascii="Arial" w:hAnsi="Arial" w:cs="Arial"/>
          <w:sz w:val="24"/>
          <w:szCs w:val="24"/>
        </w:rPr>
        <w:t xml:space="preserve">s) de la </w:t>
      </w:r>
      <w:r w:rsidR="00627312" w:rsidRPr="009D34E7">
        <w:rPr>
          <w:rFonts w:ascii="Arial" w:hAnsi="Arial" w:cs="Arial"/>
          <w:bCs/>
          <w:iCs/>
          <w:sz w:val="24"/>
          <w:szCs w:val="24"/>
        </w:rPr>
        <w:t>Aspirante.</w:t>
      </w:r>
    </w:p>
    <w:p w:rsidR="004D3297" w:rsidRPr="004D3297" w:rsidRDefault="006A26F2" w:rsidP="00D06DE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D34E7">
        <w:rPr>
          <w:rFonts w:ascii="Arial" w:hAnsi="Arial" w:cs="Arial"/>
          <w:b/>
          <w:sz w:val="24"/>
          <w:szCs w:val="24"/>
        </w:rPr>
        <w:t>Constancia de</w:t>
      </w:r>
      <w:r w:rsidR="004D3297" w:rsidRPr="009D34E7">
        <w:rPr>
          <w:rFonts w:ascii="Arial" w:hAnsi="Arial" w:cs="Arial"/>
          <w:b/>
          <w:sz w:val="24"/>
          <w:szCs w:val="24"/>
        </w:rPr>
        <w:t xml:space="preserve"> estado civil actual</w:t>
      </w:r>
      <w:r w:rsidR="004D3297" w:rsidRPr="004D3297">
        <w:rPr>
          <w:rFonts w:ascii="Arial" w:hAnsi="Arial" w:cs="Arial"/>
          <w:sz w:val="24"/>
          <w:szCs w:val="24"/>
        </w:rPr>
        <w:t xml:space="preserve">, puede ser </w:t>
      </w:r>
      <w:r w:rsidR="00D06DE3">
        <w:rPr>
          <w:rFonts w:ascii="Arial" w:hAnsi="Arial" w:cs="Arial"/>
          <w:sz w:val="24"/>
          <w:szCs w:val="24"/>
        </w:rPr>
        <w:t>Acta de divorcio con resolución emitida</w:t>
      </w:r>
      <w:r w:rsidR="004D3297" w:rsidRPr="004D3297">
        <w:rPr>
          <w:rFonts w:ascii="Arial" w:hAnsi="Arial" w:cs="Arial"/>
          <w:sz w:val="24"/>
          <w:szCs w:val="24"/>
        </w:rPr>
        <w:t>, Acta de defunción del cónyuge, Constancia de madre soltera o Constancia de no registro de acta de matrimonio,</w:t>
      </w:r>
      <w:r w:rsidR="00D06DE3">
        <w:rPr>
          <w:rFonts w:ascii="Arial" w:hAnsi="Arial" w:cs="Arial"/>
          <w:sz w:val="24"/>
          <w:szCs w:val="24"/>
        </w:rPr>
        <w:t xml:space="preserve"> </w:t>
      </w:r>
      <w:r w:rsidR="00D06DE3" w:rsidRPr="00D06DE3">
        <w:rPr>
          <w:rFonts w:ascii="Arial" w:hAnsi="Arial" w:cs="Arial"/>
          <w:sz w:val="24"/>
          <w:szCs w:val="24"/>
        </w:rPr>
        <w:t xml:space="preserve">estas dos últimas </w:t>
      </w:r>
      <w:r w:rsidR="00D06DE3">
        <w:rPr>
          <w:rFonts w:ascii="Arial" w:hAnsi="Arial" w:cs="Arial"/>
          <w:sz w:val="24"/>
          <w:szCs w:val="24"/>
        </w:rPr>
        <w:t>puedes solicitarla</w:t>
      </w:r>
      <w:r w:rsidR="00D06DE3" w:rsidRPr="00D06DE3">
        <w:rPr>
          <w:rFonts w:ascii="Arial" w:hAnsi="Arial" w:cs="Arial"/>
          <w:sz w:val="24"/>
          <w:szCs w:val="24"/>
        </w:rPr>
        <w:t xml:space="preserve"> en DIF municipal.</w:t>
      </w:r>
    </w:p>
    <w:p w:rsidR="004D3297" w:rsidRPr="004D3297" w:rsidRDefault="004D3297" w:rsidP="004D329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D3297">
        <w:rPr>
          <w:rFonts w:ascii="Arial" w:hAnsi="Arial" w:cs="Arial"/>
          <w:sz w:val="24"/>
          <w:szCs w:val="24"/>
        </w:rPr>
        <w:t xml:space="preserve">Comprobante de </w:t>
      </w:r>
      <w:r w:rsidRPr="009D34E7">
        <w:rPr>
          <w:rFonts w:ascii="Arial" w:hAnsi="Arial" w:cs="Arial"/>
          <w:b/>
          <w:sz w:val="24"/>
          <w:szCs w:val="24"/>
        </w:rPr>
        <w:t>Ingreso mensual</w:t>
      </w:r>
      <w:r w:rsidRPr="004D3297">
        <w:rPr>
          <w:rFonts w:ascii="Arial" w:hAnsi="Arial" w:cs="Arial"/>
          <w:sz w:val="24"/>
          <w:szCs w:val="24"/>
        </w:rPr>
        <w:t xml:space="preserve"> de la </w:t>
      </w:r>
      <w:r w:rsidRPr="004D3297">
        <w:rPr>
          <w:rFonts w:ascii="Arial" w:hAnsi="Arial" w:cs="Arial"/>
          <w:b/>
          <w:bCs/>
          <w:i/>
          <w:iCs/>
          <w:sz w:val="24"/>
          <w:szCs w:val="24"/>
        </w:rPr>
        <w:t xml:space="preserve">Aspirante </w:t>
      </w:r>
      <w:r w:rsidRPr="004D3297">
        <w:rPr>
          <w:rFonts w:ascii="Arial" w:hAnsi="Arial" w:cs="Arial"/>
          <w:sz w:val="24"/>
          <w:szCs w:val="24"/>
        </w:rPr>
        <w:t xml:space="preserve">(exclusivamente), último recibo de sueldo o constancia emitida por el empleador. Para el caso de no tener ingresos propios o estar trabajando de forma independiente, carta escrita y firmada por la </w:t>
      </w:r>
      <w:r w:rsidRPr="004D3297">
        <w:rPr>
          <w:rFonts w:ascii="Arial" w:hAnsi="Arial" w:cs="Arial"/>
          <w:b/>
          <w:bCs/>
          <w:i/>
          <w:iCs/>
          <w:sz w:val="24"/>
          <w:szCs w:val="24"/>
        </w:rPr>
        <w:t xml:space="preserve">Aspirante </w:t>
      </w:r>
      <w:r w:rsidRPr="004D3297">
        <w:rPr>
          <w:rFonts w:ascii="Arial" w:hAnsi="Arial" w:cs="Arial"/>
          <w:sz w:val="24"/>
          <w:szCs w:val="24"/>
        </w:rPr>
        <w:t>donde “</w:t>
      </w:r>
      <w:r w:rsidRPr="004D3297">
        <w:rPr>
          <w:rFonts w:ascii="Arial" w:hAnsi="Arial" w:cs="Arial"/>
          <w:i/>
          <w:iCs/>
          <w:sz w:val="24"/>
          <w:szCs w:val="24"/>
        </w:rPr>
        <w:t>bajo protesta de decir verdad</w:t>
      </w:r>
      <w:r w:rsidRPr="004D3297">
        <w:rPr>
          <w:rFonts w:ascii="Arial" w:hAnsi="Arial" w:cs="Arial"/>
          <w:sz w:val="24"/>
          <w:szCs w:val="24"/>
        </w:rPr>
        <w:t>” declare su ingreso mensual</w:t>
      </w:r>
      <w:r w:rsidR="009D34E7">
        <w:rPr>
          <w:rFonts w:ascii="Arial" w:hAnsi="Arial" w:cs="Arial"/>
          <w:sz w:val="24"/>
          <w:szCs w:val="24"/>
        </w:rPr>
        <w:t>.</w:t>
      </w:r>
    </w:p>
    <w:p w:rsidR="00D06DE3" w:rsidRPr="005468E1" w:rsidRDefault="00D06DE3" w:rsidP="00D06DE3">
      <w:pPr>
        <w:pStyle w:val="ecxmsonormal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468E1">
        <w:rPr>
          <w:rFonts w:ascii="Arial" w:hAnsi="Arial" w:cs="Arial"/>
          <w:b/>
          <w:color w:val="000000"/>
          <w:highlight w:val="yellow"/>
        </w:rPr>
        <w:t>Cada documento debe ser escaneado por separado, en archivos con formato PDF no mayor a 2 Mb por cada archivo (traer los documentos en USB)</w:t>
      </w:r>
    </w:p>
    <w:p w:rsidR="004D3297" w:rsidRDefault="004D3297" w:rsidP="004D3297">
      <w:pPr>
        <w:rPr>
          <w:sz w:val="24"/>
          <w:szCs w:val="24"/>
        </w:rPr>
      </w:pPr>
    </w:p>
    <w:p w:rsidR="00D06DE3" w:rsidRDefault="00D06DE3" w:rsidP="00D06DE3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Es muy importante que entregues la </w:t>
      </w:r>
      <w:bookmarkStart w:id="0" w:name="_GoBack"/>
      <w:bookmarkEnd w:id="0"/>
      <w:r>
        <w:rPr>
          <w:rFonts w:ascii="Arial" w:hAnsi="Arial" w:cs="Arial"/>
          <w:color w:val="000000"/>
        </w:rPr>
        <w:t>documentación correspondiente con el responsable de becas en tu unidad:</w:t>
      </w:r>
    </w:p>
    <w:p w:rsidR="00D06DE3" w:rsidRDefault="00D06DE3" w:rsidP="00D06DE3">
      <w:pPr>
        <w:pStyle w:val="ecxmsonormal"/>
        <w:spacing w:before="0" w:beforeAutospacing="0" w:after="0" w:afterAutospacing="0"/>
        <w:jc w:val="both"/>
        <w:rPr>
          <w:rFonts w:ascii="Arial" w:hAnsi="Arial" w:cs="Arial"/>
          <w:color w:val="404040"/>
        </w:rPr>
      </w:pP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UNIDAD OBREGÓN</w:t>
      </w:r>
      <w:r>
        <w:rPr>
          <w:rFonts w:ascii="Arial" w:hAnsi="Arial" w:cs="Arial"/>
        </w:rPr>
        <w:br/>
        <w:t>Mtro. Andrés Alejandro Jiménez Leyva.</w:t>
      </w:r>
      <w:r>
        <w:rPr>
          <w:rFonts w:ascii="Arial" w:hAnsi="Arial" w:cs="Arial"/>
        </w:rPr>
        <w:br/>
      </w:r>
      <w:hyperlink r:id="rId7" w:history="1">
        <w:r>
          <w:rPr>
            <w:rStyle w:val="Hipervnculo"/>
            <w:rFonts w:ascii="Arial" w:hAnsi="Arial" w:cs="Arial"/>
          </w:rPr>
          <w:t>andres.jimenez@itson.edu.mx</w:t>
        </w:r>
      </w:hyperlink>
      <w:r>
        <w:rPr>
          <w:rFonts w:ascii="Arial" w:hAnsi="Arial" w:cs="Arial"/>
        </w:rPr>
        <w:br/>
        <w:t>Cubículo # 1, edificio de tutorías, Campus Nainari.</w:t>
      </w: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06DE3" w:rsidRPr="00D71977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71977">
        <w:rPr>
          <w:rFonts w:ascii="Arial" w:hAnsi="Arial" w:cs="Arial"/>
        </w:rPr>
        <w:t>UNIDAD NAVOJOA</w:t>
      </w:r>
    </w:p>
    <w:p w:rsidR="00D06DE3" w:rsidRPr="00D71977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71977">
        <w:rPr>
          <w:rFonts w:ascii="Arial" w:hAnsi="Arial" w:cs="Arial"/>
        </w:rPr>
        <w:t>Lic. Rosa Laura Borbon Lopez</w:t>
      </w:r>
    </w:p>
    <w:p w:rsidR="00D06DE3" w:rsidRPr="00D71977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8" w:history="1">
        <w:r w:rsidRPr="00AD3D29">
          <w:rPr>
            <w:rStyle w:val="Hipervnculo"/>
            <w:rFonts w:ascii="Arial" w:hAnsi="Arial" w:cs="Arial"/>
          </w:rPr>
          <w:t>rosa.borbon@itson.edu.mx</w:t>
        </w:r>
      </w:hyperlink>
      <w:r>
        <w:rPr>
          <w:rFonts w:ascii="Arial" w:hAnsi="Arial" w:cs="Arial"/>
        </w:rPr>
        <w:t xml:space="preserve"> </w:t>
      </w:r>
      <w:r w:rsidRPr="00D71977">
        <w:rPr>
          <w:rFonts w:ascii="Arial" w:hAnsi="Arial" w:cs="Arial"/>
        </w:rPr>
        <w:t xml:space="preserve">   </w:t>
      </w:r>
    </w:p>
    <w:p w:rsidR="00D06DE3" w:rsidRPr="00D71977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71977">
        <w:rPr>
          <w:rFonts w:ascii="Arial" w:hAnsi="Arial" w:cs="Arial"/>
        </w:rPr>
        <w:t xml:space="preserve">Edificio CAS, </w:t>
      </w:r>
      <w:proofErr w:type="spellStart"/>
      <w:r w:rsidRPr="00D71977">
        <w:rPr>
          <w:rFonts w:ascii="Arial" w:hAnsi="Arial" w:cs="Arial"/>
        </w:rPr>
        <w:t>cub</w:t>
      </w:r>
      <w:proofErr w:type="spellEnd"/>
      <w:r w:rsidRPr="00D71977">
        <w:rPr>
          <w:rFonts w:ascii="Arial" w:hAnsi="Arial" w:cs="Arial"/>
        </w:rPr>
        <w:t xml:space="preserve">. #9, Campus </w:t>
      </w:r>
      <w:r>
        <w:rPr>
          <w:rFonts w:ascii="Arial" w:hAnsi="Arial" w:cs="Arial"/>
        </w:rPr>
        <w:t xml:space="preserve">Navojoa </w:t>
      </w:r>
      <w:r w:rsidRPr="00D71977">
        <w:rPr>
          <w:rFonts w:ascii="Arial" w:hAnsi="Arial" w:cs="Arial"/>
        </w:rPr>
        <w:t>Sur</w:t>
      </w: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71977">
        <w:rPr>
          <w:rFonts w:ascii="Arial" w:hAnsi="Arial" w:cs="Arial"/>
        </w:rPr>
        <w:t>Tel. 422 59 29 ext. 5413</w:t>
      </w: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06DE3" w:rsidRPr="00396E8C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UNIDAD GUAYMAS</w:t>
      </w:r>
      <w:r>
        <w:rPr>
          <w:rFonts w:ascii="Arial" w:hAnsi="Arial" w:cs="Arial"/>
        </w:rPr>
        <w:br/>
      </w:r>
      <w:r w:rsidRPr="00396E8C">
        <w:rPr>
          <w:rFonts w:ascii="Arial" w:hAnsi="Arial" w:cs="Arial"/>
        </w:rPr>
        <w:t>Lic. Leslie Guadalupe González Aguirre</w:t>
      </w:r>
    </w:p>
    <w:p w:rsidR="00D06DE3" w:rsidRPr="00396E8C" w:rsidRDefault="007D7857" w:rsidP="00D06DE3">
      <w:pPr>
        <w:spacing w:after="0" w:line="240" w:lineRule="auto"/>
        <w:rPr>
          <w:rStyle w:val="Hipervnculo"/>
          <w:rFonts w:ascii="Arial" w:hAnsi="Arial" w:cs="Arial"/>
          <w:sz w:val="24"/>
          <w:lang w:eastAsia="es-MX"/>
        </w:rPr>
      </w:pPr>
      <w:hyperlink r:id="rId9" w:history="1">
        <w:r w:rsidR="00D06DE3" w:rsidRPr="00396E8C">
          <w:rPr>
            <w:rStyle w:val="Hipervnculo"/>
            <w:rFonts w:ascii="Arial" w:hAnsi="Arial" w:cs="Arial"/>
            <w:sz w:val="24"/>
            <w:lang w:eastAsia="es-MX"/>
          </w:rPr>
          <w:t>leslie.gonzalez@itson.edu.mx</w:t>
        </w:r>
      </w:hyperlink>
    </w:p>
    <w:p w:rsidR="00D06DE3" w:rsidRDefault="00D06DE3" w:rsidP="00D06DE3">
      <w:pPr>
        <w:spacing w:after="0" w:line="240" w:lineRule="auto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Planta baja</w:t>
      </w:r>
      <w:r w:rsidRPr="00396E8C">
        <w:rPr>
          <w:rFonts w:ascii="Arial" w:hAnsi="Arial" w:cs="Arial"/>
          <w:sz w:val="24"/>
          <w:szCs w:val="24"/>
          <w:lang w:eastAsia="es-MX"/>
        </w:rPr>
        <w:t xml:space="preserve"> Edificio CEEDER</w:t>
      </w:r>
    </w:p>
    <w:p w:rsidR="00D06DE3" w:rsidRPr="00396E8C" w:rsidRDefault="00D06DE3" w:rsidP="00D06DE3">
      <w:pPr>
        <w:spacing w:after="0" w:line="240" w:lineRule="auto"/>
        <w:rPr>
          <w:rFonts w:ascii="Arial" w:hAnsi="Arial" w:cs="Arial"/>
          <w:sz w:val="24"/>
          <w:szCs w:val="24"/>
          <w:lang w:eastAsia="es-MX"/>
        </w:rPr>
      </w:pPr>
      <w:r w:rsidRPr="00D71977">
        <w:rPr>
          <w:rFonts w:ascii="Arial" w:hAnsi="Arial" w:cs="Arial"/>
          <w:sz w:val="24"/>
          <w:szCs w:val="24"/>
          <w:lang w:eastAsia="es-MX"/>
        </w:rPr>
        <w:t>Tel. 221 00 32 ext. 6205</w:t>
      </w: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06DE3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CAMPUS EMPALME</w:t>
      </w:r>
    </w:p>
    <w:p w:rsidR="00D06DE3" w:rsidRPr="005468E1" w:rsidRDefault="00D06DE3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468E1">
        <w:rPr>
          <w:rFonts w:ascii="Arial" w:hAnsi="Arial" w:cs="Arial"/>
        </w:rPr>
        <w:t>Mtra. Myriam Suzeth Carlon Alcantar</w:t>
      </w:r>
    </w:p>
    <w:p w:rsidR="00D06DE3" w:rsidRDefault="007D7857" w:rsidP="00D06DE3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10" w:history="1">
        <w:r w:rsidR="00D06DE3" w:rsidRPr="005468E1">
          <w:rPr>
            <w:rStyle w:val="Hipervnculo"/>
            <w:rFonts w:ascii="Arial" w:hAnsi="Arial" w:cs="Arial"/>
          </w:rPr>
          <w:t>myriam.carlon@itson.edu.mx</w:t>
        </w:r>
      </w:hyperlink>
      <w:r w:rsidR="00D06DE3" w:rsidRPr="005468E1">
        <w:rPr>
          <w:rFonts w:ascii="Arial" w:hAnsi="Arial" w:cs="Arial"/>
        </w:rPr>
        <w:t xml:space="preserve"> </w:t>
      </w:r>
      <w:r w:rsidR="00D06DE3" w:rsidRPr="005468E1">
        <w:rPr>
          <w:rFonts w:ascii="Arial" w:hAnsi="Arial" w:cs="Arial"/>
        </w:rPr>
        <w:br/>
      </w:r>
      <w:r w:rsidR="005468E1">
        <w:rPr>
          <w:rFonts w:ascii="Arial" w:hAnsi="Arial" w:cs="Arial"/>
        </w:rPr>
        <w:t>Biblioteca planta baja</w:t>
      </w:r>
    </w:p>
    <w:p w:rsidR="00D06DE3" w:rsidRDefault="00D06DE3" w:rsidP="00D06DE3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Tel. 113 10 00 ext.7270</w:t>
      </w:r>
    </w:p>
    <w:p w:rsidR="00D06DE3" w:rsidRPr="004D3297" w:rsidRDefault="00D06DE3" w:rsidP="004D3297">
      <w:pPr>
        <w:rPr>
          <w:sz w:val="24"/>
          <w:szCs w:val="24"/>
        </w:rPr>
      </w:pPr>
    </w:p>
    <w:sectPr w:rsidR="00D06DE3" w:rsidRPr="004D3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48A"/>
    <w:multiLevelType w:val="hybridMultilevel"/>
    <w:tmpl w:val="E4006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43E"/>
    <w:multiLevelType w:val="hybridMultilevel"/>
    <w:tmpl w:val="FBB2A81E"/>
    <w:lvl w:ilvl="0" w:tplc="097AE4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814142F"/>
    <w:multiLevelType w:val="hybridMultilevel"/>
    <w:tmpl w:val="F0B4ECE6"/>
    <w:lvl w:ilvl="0" w:tplc="5A2A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27F2"/>
    <w:multiLevelType w:val="hybridMultilevel"/>
    <w:tmpl w:val="DF4C2C3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0160"/>
    <w:multiLevelType w:val="hybridMultilevel"/>
    <w:tmpl w:val="C0309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97"/>
    <w:rsid w:val="00385D8E"/>
    <w:rsid w:val="00451BF4"/>
    <w:rsid w:val="004D3297"/>
    <w:rsid w:val="004E1778"/>
    <w:rsid w:val="005468E1"/>
    <w:rsid w:val="00627312"/>
    <w:rsid w:val="0068403E"/>
    <w:rsid w:val="006A26F2"/>
    <w:rsid w:val="007D7857"/>
    <w:rsid w:val="00852395"/>
    <w:rsid w:val="009D34E7"/>
    <w:rsid w:val="00D06DE3"/>
    <w:rsid w:val="00D17B7B"/>
    <w:rsid w:val="00E23C61"/>
    <w:rsid w:val="00E7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395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semiHidden/>
    <w:rsid w:val="00627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D06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395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semiHidden/>
    <w:rsid w:val="00627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D06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borbon@itson.edu.mx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mailto:andres.jimenez@itson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cyt.gob.m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yriam.carlon@itson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lie.gonzalez@itson.edu.m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E7A47836F5FA46B5126B46A3D3C9B9" ma:contentTypeVersion="" ma:contentTypeDescription="Crear nuevo documento." ma:contentTypeScope="" ma:versionID="ff8820a87adb738217a60469246b7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88EF2-04EA-4D5E-845D-EE772E40CBF8}"/>
</file>

<file path=customXml/itemProps2.xml><?xml version="1.0" encoding="utf-8"?>
<ds:datastoreItem xmlns:ds="http://schemas.openxmlformats.org/officeDocument/2006/customXml" ds:itemID="{10D2D43E-ADA4-4E86-A6C7-74641AC77E22}"/>
</file>

<file path=customXml/itemProps3.xml><?xml version="1.0" encoding="utf-8"?>
<ds:datastoreItem xmlns:ds="http://schemas.openxmlformats.org/officeDocument/2006/customXml" ds:itemID="{C7592A94-06AB-470E-BB5F-4B6B2E11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Jiménez Leyva</dc:creator>
  <cp:lastModifiedBy>Liliana Vizcarra Esquer</cp:lastModifiedBy>
  <cp:revision>2</cp:revision>
  <dcterms:created xsi:type="dcterms:W3CDTF">2019-04-03T00:00:00Z</dcterms:created>
  <dcterms:modified xsi:type="dcterms:W3CDTF">2019-04-03T00:00:00Z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0x010100FAE7A47836F5FA46B5126B46A3D3C9B9</vt:lpwstr>
  </property>
</Properties>
</file>