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3" w:rsidRDefault="00E1282E"/>
    <w:p w:rsidR="00455D50" w:rsidRDefault="00455D50"/>
    <w:p w:rsidR="00455D50" w:rsidRDefault="00455D50"/>
    <w:p w:rsidR="00455D50" w:rsidRDefault="00455D50"/>
    <w:p w:rsidR="00455D50" w:rsidRDefault="00455D50"/>
    <w:p w:rsidR="00455D50" w:rsidRPr="00455D50" w:rsidRDefault="00455D50" w:rsidP="00455D50">
      <w:pPr>
        <w:jc w:val="center"/>
        <w:rPr>
          <w:b/>
        </w:rPr>
      </w:pPr>
      <w:r w:rsidRPr="00455D50">
        <w:rPr>
          <w:b/>
        </w:rPr>
        <w:t>REQUISITOS PROCESO DE ADMISIÓN</w:t>
      </w:r>
      <w:r w:rsidR="008C3814">
        <w:rPr>
          <w:b/>
        </w:rPr>
        <w:t xml:space="preserve"> 2023</w:t>
      </w:r>
    </w:p>
    <w:tbl>
      <w:tblPr>
        <w:tblpPr w:leftFromText="141" w:rightFromText="141" w:vertAnchor="page" w:horzAnchor="margin" w:tblpY="3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836"/>
        <w:gridCol w:w="850"/>
        <w:gridCol w:w="620"/>
      </w:tblGrid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 xml:space="preserve">Programa: </w:t>
            </w:r>
            <w:r>
              <w:t xml:space="preserve"> </w:t>
            </w:r>
            <w:r w:rsidRPr="00455D50">
              <w:rPr>
                <w:rFonts w:ascii="Calibri" w:hAnsi="Calibri" w:cs="Arial"/>
              </w:rPr>
              <w:t>Doctorado En Ciencias Especialidad En Biotecnología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Anexar aquí Fotografía</w:t>
            </w: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Nombre completo</w:t>
            </w:r>
            <w:r w:rsidRPr="006D385D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Maestría en</w:t>
            </w:r>
            <w:r w:rsidRPr="006D385D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Asesor</w:t>
            </w:r>
            <w:r>
              <w:rPr>
                <w:rFonts w:ascii="Calibri" w:hAnsi="Calibri" w:cs="Arial"/>
                <w:b/>
              </w:rPr>
              <w:t>/a</w:t>
            </w:r>
            <w:r w:rsidRPr="006D385D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rPr>
          <w:trHeight w:val="293"/>
        </w:trPr>
        <w:tc>
          <w:tcPr>
            <w:tcW w:w="73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b/>
              </w:rPr>
              <w:t xml:space="preserve">Título de anteproyecto: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</w:pPr>
            <w:r w:rsidRPr="006D385D"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  <w:t>Puntos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8C381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Resultados del EXANI III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836" w:type="dxa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TOEFL (mínimo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500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puntos)</w:t>
            </w:r>
          </w:p>
        </w:tc>
        <w:tc>
          <w:tcPr>
            <w:tcW w:w="850" w:type="dxa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8C381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Anteproyecto</w:t>
            </w:r>
            <w:r w:rsidR="008C3814"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Acta de nacimiento original o copia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Currículum Vitae (estilo libre)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opia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del título de licenciatura.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8C3814" w:rsidP="00455D50">
            <w:pPr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="00455D50"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opia del título de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Maestría o</w:t>
            </w:r>
            <w:r w:rsidR="00455D50">
              <w:rPr>
                <w:rFonts w:ascii="Calibri" w:hAnsi="Calibri" w:cs="Arial"/>
                <w:color w:val="000000"/>
                <w:lang w:val="es-MX" w:eastAsia="es-MX"/>
              </w:rPr>
              <w:t xml:space="preserve"> copia del acta de examen.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cédula profesional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 de licenciatura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cédula profesional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de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Maestría (o comprobante de trámite)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Carta motivos (por los cuales desea y considera que debe ingresar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al Doctorado, 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Estilo libre)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Carta compromiso (se compromete a dedicarse exclusivament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e al DCEB 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de tiempo completo-Estilo libre)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AB604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Carta de recomendación de</w:t>
            </w:r>
            <w:r w:rsidR="00AB604D">
              <w:rPr>
                <w:rFonts w:ascii="Calibri" w:hAnsi="Calibri" w:cs="Arial"/>
                <w:color w:val="000000"/>
                <w:lang w:val="es-MX" w:eastAsia="es-MX"/>
              </w:rPr>
              <w:t xml:space="preserve"> quien asesora, expedida por un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  <w:r w:rsidR="00AB604D">
              <w:rPr>
                <w:rFonts w:ascii="Calibri" w:hAnsi="Calibri" w:cs="Arial"/>
                <w:color w:val="000000"/>
                <w:lang w:val="es-MX" w:eastAsia="es-MX"/>
              </w:rPr>
              <w:t>integrante del núcleo académico básico</w:t>
            </w:r>
            <w:bookmarkStart w:id="0" w:name="_GoBack"/>
            <w:bookmarkEnd w:id="0"/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Certificado de licenciatura (que contenga el promedio general obtenido)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Certificado de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 Maestría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(que contenga el promedio general obtenido)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8C381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3 referencias (pudiendo ser de </w:t>
            </w:r>
            <w:r w:rsidR="008C3814">
              <w:rPr>
                <w:rFonts w:ascii="Calibri" w:hAnsi="Calibri" w:cs="Arial"/>
                <w:color w:val="000000"/>
                <w:lang w:val="es-MX" w:eastAsia="es-MX"/>
              </w:rPr>
              <w:t>docentes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anteriores o personal con el cual haya laborado)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8C3814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CURP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8C3814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Credencial de Elector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55D50" w:rsidRDefault="00455D50" w:rsidP="00455D50">
      <w:pPr>
        <w:pStyle w:val="Textoindependiente"/>
        <w:rPr>
          <w:rFonts w:ascii="Calibri" w:hAnsi="Calibri"/>
          <w:b/>
        </w:rPr>
      </w:pPr>
    </w:p>
    <w:p w:rsidR="00455D50" w:rsidRDefault="00455D50" w:rsidP="00455D50">
      <w:pPr>
        <w:pStyle w:val="Textoindependiente"/>
        <w:rPr>
          <w:rFonts w:ascii="Calibri" w:hAnsi="Calibri"/>
          <w:b/>
        </w:rPr>
      </w:pPr>
    </w:p>
    <w:p w:rsidR="00455D50" w:rsidRPr="006D385D" w:rsidRDefault="00455D50" w:rsidP="00455D50">
      <w:pPr>
        <w:pStyle w:val="Ttulo"/>
        <w:rPr>
          <w:rFonts w:ascii="Calibri" w:hAnsi="Calibri"/>
        </w:rPr>
      </w:pPr>
      <w:r w:rsidRPr="006D385D">
        <w:rPr>
          <w:rFonts w:ascii="Calibri" w:hAnsi="Calibri"/>
        </w:rPr>
        <w:t>Dr</w:t>
      </w:r>
      <w:r>
        <w:rPr>
          <w:rFonts w:ascii="Calibri" w:hAnsi="Calibri"/>
        </w:rPr>
        <w:t>a. Ruth Gabriela Ulloa Mercado</w:t>
      </w:r>
    </w:p>
    <w:p w:rsidR="00455D50" w:rsidRDefault="00455D50" w:rsidP="00455D50">
      <w:pPr>
        <w:pStyle w:val="Subttulo"/>
        <w:rPr>
          <w:rFonts w:ascii="Calibri" w:hAnsi="Calibri"/>
        </w:rPr>
      </w:pPr>
      <w:r w:rsidRPr="006D385D">
        <w:rPr>
          <w:rFonts w:ascii="Calibri" w:hAnsi="Calibri"/>
        </w:rPr>
        <w:t xml:space="preserve">Responsable </w:t>
      </w:r>
      <w:r>
        <w:rPr>
          <w:rFonts w:ascii="Calibri" w:hAnsi="Calibri"/>
        </w:rPr>
        <w:t xml:space="preserve">del Doctorado en Ciencias </w:t>
      </w:r>
    </w:p>
    <w:p w:rsidR="00455D50" w:rsidRDefault="00455D50" w:rsidP="00455D50">
      <w:pPr>
        <w:pStyle w:val="Subttulo"/>
        <w:rPr>
          <w:rFonts w:ascii="Calibri" w:hAnsi="Calibri"/>
        </w:rPr>
      </w:pPr>
      <w:r>
        <w:rPr>
          <w:rFonts w:ascii="Calibri" w:hAnsi="Calibri"/>
        </w:rPr>
        <w:t>Especialidad en Biotecnología</w:t>
      </w:r>
    </w:p>
    <w:p w:rsidR="00455D50" w:rsidRDefault="00455D50"/>
    <w:sectPr w:rsidR="00455D50" w:rsidSect="00BE34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2E" w:rsidRDefault="00E1282E" w:rsidP="005C0E2D">
      <w:r>
        <w:separator/>
      </w:r>
    </w:p>
  </w:endnote>
  <w:endnote w:type="continuationSeparator" w:id="0">
    <w:p w:rsidR="00E1282E" w:rsidRDefault="00E1282E" w:rsidP="005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14" w:rsidRDefault="008C381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585DE" wp14:editId="3B6D77BC">
              <wp:simplePos x="0" y="0"/>
              <wp:positionH relativeFrom="column">
                <wp:posOffset>4897332</wp:posOffset>
              </wp:positionH>
              <wp:positionV relativeFrom="paragraph">
                <wp:posOffset>-549698</wp:posOffset>
              </wp:positionV>
              <wp:extent cx="1316566" cy="931334"/>
              <wp:effectExtent l="0" t="0" r="17145" b="2159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6566" cy="9313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547CE8" id="Rectángulo 3" o:spid="_x0000_s1026" style="position:absolute;margin-left:385.6pt;margin-top:-43.3pt;width:103.65pt;height:7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" fillcolor="white [3212]" strokecolor="white [3212]" strokeweight="1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-528532</wp:posOffset>
              </wp:positionV>
              <wp:extent cx="808567" cy="931334"/>
              <wp:effectExtent l="0" t="0" r="10795" b="2159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567" cy="9313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210B6" id="Rectángulo 2" o:spid="_x0000_s1026" style="position:absolute;margin-left:-47.05pt;margin-top:-41.6pt;width:63.65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2E" w:rsidRDefault="00E1282E" w:rsidP="005C0E2D">
      <w:r>
        <w:separator/>
      </w:r>
    </w:p>
  </w:footnote>
  <w:footnote w:type="continuationSeparator" w:id="0">
    <w:p w:rsidR="00E1282E" w:rsidRDefault="00E1282E" w:rsidP="005C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2D" w:rsidRDefault="005C0E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-449580</wp:posOffset>
          </wp:positionV>
          <wp:extent cx="7732086" cy="10005870"/>
          <wp:effectExtent l="0" t="0" r="254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086" cy="1000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E03"/>
    <w:multiLevelType w:val="hybridMultilevel"/>
    <w:tmpl w:val="7612FF7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2D"/>
    <w:rsid w:val="00017276"/>
    <w:rsid w:val="002E52FE"/>
    <w:rsid w:val="0032265E"/>
    <w:rsid w:val="003E47CE"/>
    <w:rsid w:val="00444657"/>
    <w:rsid w:val="00455D50"/>
    <w:rsid w:val="005C0E2D"/>
    <w:rsid w:val="005D004B"/>
    <w:rsid w:val="00617332"/>
    <w:rsid w:val="00634912"/>
    <w:rsid w:val="00725730"/>
    <w:rsid w:val="008C3814"/>
    <w:rsid w:val="00AA0D9D"/>
    <w:rsid w:val="00AB604D"/>
    <w:rsid w:val="00B77F57"/>
    <w:rsid w:val="00BE1BE5"/>
    <w:rsid w:val="00BE343B"/>
    <w:rsid w:val="00C71C0E"/>
    <w:rsid w:val="00E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F9FFC"/>
  <w14:defaultImageDpi w14:val="32767"/>
  <w15:chartTrackingRefBased/>
  <w15:docId w15:val="{3700F802-0732-4B47-8F32-166E593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E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E2D"/>
  </w:style>
  <w:style w:type="paragraph" w:styleId="Piedepgina">
    <w:name w:val="footer"/>
    <w:basedOn w:val="Normal"/>
    <w:link w:val="PiedepginaCar"/>
    <w:uiPriority w:val="99"/>
    <w:unhideWhenUsed/>
    <w:rsid w:val="005C0E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E2D"/>
  </w:style>
  <w:style w:type="paragraph" w:customStyle="1" w:styleId="a">
    <w:basedOn w:val="Normal"/>
    <w:next w:val="Normal"/>
    <w:unhideWhenUsed/>
    <w:qFormat/>
    <w:rsid w:val="00455D50"/>
    <w:rPr>
      <w:rFonts w:ascii="Comic Sans MS" w:eastAsia="Times New Roman" w:hAnsi="Comic Sans MS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455D5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55D5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455D50"/>
    <w:pPr>
      <w:spacing w:after="120"/>
    </w:pPr>
    <w:rPr>
      <w:rFonts w:ascii="Comic Sans MS" w:eastAsia="Times New Roman" w:hAnsi="Comic Sans MS" w:cs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5D50"/>
    <w:rPr>
      <w:rFonts w:ascii="Comic Sans MS" w:eastAsia="Times New Roman" w:hAnsi="Comic Sans MS" w:cs="Times New Roman"/>
      <w:sz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55D50"/>
    <w:pPr>
      <w:spacing w:after="60"/>
      <w:jc w:val="center"/>
      <w:outlineLvl w:val="1"/>
    </w:pPr>
    <w:rPr>
      <w:rFonts w:ascii="Cambria" w:eastAsia="Times New Roman" w:hAnsi="Cambria" w:cs="Times New Roman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55D50"/>
    <w:rPr>
      <w:rFonts w:ascii="Cambria" w:eastAsia="Times New Roman" w:hAnsi="Cambr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A528C48D3AB244B45B6B5B8408B5A2" ma:contentTypeVersion="" ma:contentTypeDescription="Crear nuevo documento." ma:contentTypeScope="" ma:versionID="74a406fa0f59e602e7331a2b3ac3b123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18B4BD-D0C5-4146-94E4-C8B99568402B}"/>
</file>

<file path=customXml/itemProps2.xml><?xml version="1.0" encoding="utf-8"?>
<ds:datastoreItem xmlns:ds="http://schemas.openxmlformats.org/officeDocument/2006/customXml" ds:itemID="{C1DE61F4-E8E3-46BB-9414-AC6AD73F6C41}"/>
</file>

<file path=customXml/itemProps3.xml><?xml version="1.0" encoding="utf-8"?>
<ds:datastoreItem xmlns:ds="http://schemas.openxmlformats.org/officeDocument/2006/customXml" ds:itemID="{1FF85929-04B8-4B03-BDEC-F9F86E5DA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Lourdes Gonzalez Baez</cp:lastModifiedBy>
  <cp:revision>3</cp:revision>
  <dcterms:created xsi:type="dcterms:W3CDTF">2022-11-28T21:35:00Z</dcterms:created>
  <dcterms:modified xsi:type="dcterms:W3CDTF">2023-02-10T16:38:00Z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0x01010077A528C48D3AB244B45B6B5B8408B5A2</vt:lpwstr>
  </property>
</Properties>
</file>